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47" w:rsidRPr="00435847" w:rsidRDefault="00435847" w:rsidP="00435847">
      <w:pPr>
        <w:shd w:val="clear" w:color="auto" w:fill="FFFFFF"/>
        <w:spacing w:after="75" w:line="240" w:lineRule="auto"/>
        <w:jc w:val="center"/>
        <w:outlineLvl w:val="0"/>
        <w:rPr>
          <w:rFonts w:ascii="Times New Roman" w:eastAsia="Times New Roman" w:hAnsi="Times New Roman" w:cs="Times New Roman"/>
          <w:color w:val="000000"/>
          <w:kern w:val="36"/>
          <w:sz w:val="39"/>
          <w:szCs w:val="39"/>
        </w:rPr>
      </w:pPr>
      <w:r w:rsidRPr="00435847">
        <w:rPr>
          <w:rFonts w:ascii="Times New Roman" w:eastAsia="Times New Roman" w:hAnsi="Times New Roman" w:cs="Times New Roman"/>
          <w:color w:val="000000"/>
          <w:kern w:val="36"/>
          <w:sz w:val="39"/>
          <w:szCs w:val="39"/>
        </w:rPr>
        <w:t>Основные правила купания в проруби</w:t>
      </w:r>
    </w:p>
    <w:p w:rsidR="00435847" w:rsidRPr="00435847" w:rsidRDefault="00435847" w:rsidP="00435847">
      <w:pPr>
        <w:spacing w:before="150" w:after="150" w:line="408" w:lineRule="atLeast"/>
        <w:ind w:left="75" w:right="75"/>
        <w:rPr>
          <w:rFonts w:ascii="Times New Roman" w:eastAsia="Times New Roman" w:hAnsi="Times New Roman" w:cs="Times New Roman"/>
          <w:sz w:val="24"/>
          <w:szCs w:val="24"/>
        </w:rPr>
      </w:pPr>
      <w:r w:rsidRPr="00435847">
        <w:rPr>
          <w:rFonts w:ascii="Times New Roman" w:eastAsia="Times New Roman" w:hAnsi="Times New Roman" w:cs="Times New Roman"/>
          <w:sz w:val="24"/>
          <w:szCs w:val="24"/>
        </w:rPr>
        <w:t>    Прежде всего, оцените свои возможности и состояние здоровья.</w:t>
      </w:r>
    </w:p>
    <w:p w:rsidR="00435847" w:rsidRPr="00435847" w:rsidRDefault="00435847" w:rsidP="00435847">
      <w:pPr>
        <w:spacing w:before="150" w:after="150" w:line="408" w:lineRule="atLeast"/>
        <w:ind w:left="75" w:right="75"/>
        <w:rPr>
          <w:rFonts w:ascii="Times New Roman" w:eastAsia="Times New Roman" w:hAnsi="Times New Roman" w:cs="Times New Roman"/>
          <w:sz w:val="24"/>
          <w:szCs w:val="24"/>
        </w:rPr>
      </w:pPr>
      <w:r w:rsidRPr="00435847">
        <w:rPr>
          <w:rFonts w:ascii="Times New Roman" w:eastAsia="Times New Roman" w:hAnsi="Times New Roman" w:cs="Times New Roman"/>
          <w:sz w:val="24"/>
          <w:szCs w:val="24"/>
        </w:rPr>
        <w:t xml:space="preserve">    Купание в крещенские морозы полезно только закаленным людям. Особенно опасно погружение в холодную воду людям с </w:t>
      </w:r>
      <w:proofErr w:type="spellStart"/>
      <w:r w:rsidRPr="00435847">
        <w:rPr>
          <w:rFonts w:ascii="Times New Roman" w:eastAsia="Times New Roman" w:hAnsi="Times New Roman" w:cs="Times New Roman"/>
          <w:sz w:val="24"/>
          <w:szCs w:val="24"/>
        </w:rPr>
        <w:t>бронхолегочными</w:t>
      </w:r>
      <w:proofErr w:type="spellEnd"/>
      <w:r w:rsidRPr="00435847">
        <w:rPr>
          <w:rFonts w:ascii="Times New Roman" w:eastAsia="Times New Roman" w:hAnsi="Times New Roman" w:cs="Times New Roman"/>
          <w:sz w:val="24"/>
          <w:szCs w:val="24"/>
        </w:rPr>
        <w:t xml:space="preserve"> заболеваниями, со слабым сердцем, проблемами с давлением. Если оно высокое, то в ледяной воде может произойти спазм сосудов или </w:t>
      </w:r>
      <w:proofErr w:type="spellStart"/>
      <w:r w:rsidRPr="00435847">
        <w:rPr>
          <w:rFonts w:ascii="Times New Roman" w:eastAsia="Times New Roman" w:hAnsi="Times New Roman" w:cs="Times New Roman"/>
          <w:sz w:val="24"/>
          <w:szCs w:val="24"/>
        </w:rPr>
        <w:t>микроинсульт</w:t>
      </w:r>
      <w:proofErr w:type="spellEnd"/>
      <w:r w:rsidRPr="00435847">
        <w:rPr>
          <w:rFonts w:ascii="Times New Roman" w:eastAsia="Times New Roman" w:hAnsi="Times New Roman" w:cs="Times New Roman"/>
          <w:sz w:val="24"/>
          <w:szCs w:val="24"/>
        </w:rPr>
        <w:t>; а если пониженное, то есть опасность судорог или потери сознания.</w:t>
      </w:r>
    </w:p>
    <w:p w:rsidR="00435847" w:rsidRPr="00435847" w:rsidRDefault="00435847" w:rsidP="00435847">
      <w:pPr>
        <w:spacing w:before="150" w:after="150" w:line="408" w:lineRule="atLeast"/>
        <w:ind w:left="75" w:right="75"/>
        <w:rPr>
          <w:rFonts w:ascii="Times New Roman" w:eastAsia="Times New Roman" w:hAnsi="Times New Roman" w:cs="Times New Roman"/>
          <w:sz w:val="24"/>
          <w:szCs w:val="24"/>
        </w:rPr>
      </w:pPr>
      <w:r w:rsidRPr="00435847">
        <w:rPr>
          <w:rFonts w:ascii="Times New Roman" w:eastAsia="Times New Roman" w:hAnsi="Times New Roman" w:cs="Times New Roman"/>
          <w:sz w:val="24"/>
          <w:szCs w:val="24"/>
        </w:rPr>
        <w:t>    Даже вполне здоровым людям не рекомендуется погружаться в прорубь более чем на 2 минуты.</w:t>
      </w:r>
    </w:p>
    <w:p w:rsidR="00435847" w:rsidRPr="00435847" w:rsidRDefault="00435847" w:rsidP="00435847">
      <w:pPr>
        <w:spacing w:before="150" w:after="150" w:line="408" w:lineRule="atLeast"/>
        <w:ind w:left="75" w:right="75"/>
        <w:rPr>
          <w:rFonts w:ascii="Times New Roman" w:eastAsia="Times New Roman" w:hAnsi="Times New Roman" w:cs="Times New Roman"/>
          <w:sz w:val="24"/>
          <w:szCs w:val="24"/>
        </w:rPr>
      </w:pPr>
      <w:r w:rsidRPr="00435847">
        <w:rPr>
          <w:rFonts w:ascii="Times New Roman" w:eastAsia="Times New Roman" w:hAnsi="Times New Roman" w:cs="Times New Roman"/>
          <w:sz w:val="24"/>
          <w:szCs w:val="24"/>
        </w:rPr>
        <w:t>    До самой проруби необходимо идти в обуви, поскольку ноги начинают замерзать в первую очередь. Раздеваться перед купанием лучше всего постепенно: сначала снять верхнюю одежду, через несколько минут обувь, только потом раздеться до купальника.</w:t>
      </w:r>
    </w:p>
    <w:p w:rsidR="00435847" w:rsidRPr="00435847" w:rsidRDefault="00435847" w:rsidP="00435847">
      <w:pPr>
        <w:spacing w:before="150" w:after="150" w:line="408" w:lineRule="atLeast"/>
        <w:ind w:left="75" w:right="75"/>
        <w:rPr>
          <w:rFonts w:ascii="Times New Roman" w:eastAsia="Times New Roman" w:hAnsi="Times New Roman" w:cs="Times New Roman"/>
          <w:sz w:val="24"/>
          <w:szCs w:val="24"/>
        </w:rPr>
      </w:pPr>
      <w:r w:rsidRPr="00435847">
        <w:rPr>
          <w:rFonts w:ascii="Times New Roman" w:eastAsia="Times New Roman" w:hAnsi="Times New Roman" w:cs="Times New Roman"/>
          <w:sz w:val="24"/>
          <w:szCs w:val="24"/>
        </w:rPr>
        <w:t>   Основной причиной несчастных случаев на воде становится переохлаждение, так как организм не может возместить потерю тепла. Для сохранения тепла неплохо растереть тело жирным кремом или выпить столовую ложку рыбьего жира. После купания нужно сначала хорошо растереться полотенцем, потом одеться и выпить горячее питье.</w:t>
      </w:r>
    </w:p>
    <w:p w:rsidR="00435847" w:rsidRPr="00435847" w:rsidRDefault="00435847" w:rsidP="00435847">
      <w:pPr>
        <w:spacing w:before="150" w:after="150" w:line="408" w:lineRule="atLeast"/>
        <w:ind w:left="75" w:right="75"/>
        <w:rPr>
          <w:rFonts w:ascii="Times New Roman" w:eastAsia="Times New Roman" w:hAnsi="Times New Roman" w:cs="Times New Roman"/>
          <w:sz w:val="24"/>
          <w:szCs w:val="24"/>
        </w:rPr>
      </w:pPr>
      <w:r w:rsidRPr="00435847">
        <w:rPr>
          <w:rFonts w:ascii="Times New Roman" w:eastAsia="Times New Roman" w:hAnsi="Times New Roman" w:cs="Times New Roman"/>
          <w:sz w:val="24"/>
          <w:szCs w:val="24"/>
        </w:rPr>
        <w:t>   При купании в проруби запрещается: оставлять детей без присмотра, выходить на лед большими группами, распивать спиртные напитки и выезжать на лед на автотранспорте.</w:t>
      </w:r>
    </w:p>
    <w:p w:rsidR="00435847" w:rsidRPr="00435847" w:rsidRDefault="00435847" w:rsidP="00435847">
      <w:pPr>
        <w:spacing w:before="150" w:after="150" w:line="408" w:lineRule="atLeast"/>
        <w:ind w:left="75" w:right="75"/>
        <w:rPr>
          <w:rFonts w:ascii="Times New Roman" w:eastAsia="Times New Roman" w:hAnsi="Times New Roman" w:cs="Times New Roman"/>
          <w:sz w:val="24"/>
          <w:szCs w:val="24"/>
        </w:rPr>
      </w:pPr>
      <w:r w:rsidRPr="00435847">
        <w:rPr>
          <w:rFonts w:ascii="Times New Roman" w:eastAsia="Times New Roman" w:hAnsi="Times New Roman" w:cs="Times New Roman"/>
          <w:sz w:val="24"/>
          <w:szCs w:val="24"/>
        </w:rPr>
        <w:t>   Не оставайтесь долго на морозе – ощущение тепла может пройти через несколько минут.</w:t>
      </w:r>
    </w:p>
    <w:p w:rsidR="00435847" w:rsidRPr="00435847" w:rsidRDefault="00435847" w:rsidP="00435847">
      <w:pPr>
        <w:spacing w:before="150" w:after="150" w:line="408" w:lineRule="atLeast"/>
        <w:ind w:left="75" w:right="75"/>
        <w:rPr>
          <w:rFonts w:ascii="Times New Roman" w:eastAsia="Times New Roman" w:hAnsi="Times New Roman" w:cs="Times New Roman"/>
          <w:sz w:val="24"/>
          <w:szCs w:val="24"/>
        </w:rPr>
      </w:pPr>
      <w:r w:rsidRPr="00435847">
        <w:rPr>
          <w:rFonts w:ascii="Times New Roman" w:eastAsia="Times New Roman" w:hAnsi="Times New Roman" w:cs="Times New Roman"/>
          <w:sz w:val="24"/>
          <w:szCs w:val="24"/>
        </w:rPr>
        <w:t xml:space="preserve">   Если ваш организм </w:t>
      </w:r>
      <w:proofErr w:type="gramStart"/>
      <w:r w:rsidRPr="00435847">
        <w:rPr>
          <w:rFonts w:ascii="Times New Roman" w:eastAsia="Times New Roman" w:hAnsi="Times New Roman" w:cs="Times New Roman"/>
          <w:sz w:val="24"/>
          <w:szCs w:val="24"/>
        </w:rPr>
        <w:t>переохладился</w:t>
      </w:r>
      <w:proofErr w:type="gramEnd"/>
      <w:r w:rsidRPr="00435847">
        <w:rPr>
          <w:rFonts w:ascii="Times New Roman" w:eastAsia="Times New Roman" w:hAnsi="Times New Roman" w:cs="Times New Roman"/>
          <w:sz w:val="24"/>
          <w:szCs w:val="24"/>
        </w:rPr>
        <w:t xml:space="preserve"> и вы чувствуете озноб, нужно немедленно одеться или укрыться одеялом, принять горячее сладкое питье. Если есть возможность, перейдите в тёплое помещение.</w:t>
      </w:r>
    </w:p>
    <w:p w:rsidR="00435847" w:rsidRPr="00435847" w:rsidRDefault="00435847" w:rsidP="00435847">
      <w:pPr>
        <w:spacing w:before="150" w:after="150" w:line="408" w:lineRule="atLeast"/>
        <w:ind w:left="75" w:right="75"/>
        <w:rPr>
          <w:rFonts w:ascii="Times New Roman" w:eastAsia="Times New Roman" w:hAnsi="Times New Roman" w:cs="Times New Roman"/>
          <w:sz w:val="24"/>
          <w:szCs w:val="24"/>
        </w:rPr>
      </w:pPr>
      <w:r w:rsidRPr="00435847">
        <w:rPr>
          <w:rFonts w:ascii="Times New Roman" w:eastAsia="Times New Roman" w:hAnsi="Times New Roman" w:cs="Times New Roman"/>
          <w:sz w:val="24"/>
          <w:szCs w:val="24"/>
        </w:rPr>
        <w:t>   Все эти правила актуальны и для крещенских купаний, которые крымские спасатели рекомендуют проводить только в местах, специально оборудованных и подготовленных в соответствии с требованиями безопасности. Следует воздержать от омовения при отсутствии сотрудников, отвечающих за безопасность на водных объектах. Только квалифицированные специалисты помогут своевременно оказать первую медицинскую помощь и избежать травм и обморожений.</w:t>
      </w:r>
    </w:p>
    <w:p w:rsidR="00435847" w:rsidRPr="00435847" w:rsidRDefault="00435847" w:rsidP="00435847">
      <w:pPr>
        <w:spacing w:before="150" w:after="150" w:line="408" w:lineRule="atLeast"/>
        <w:ind w:left="75" w:right="75"/>
        <w:rPr>
          <w:rFonts w:ascii="Times New Roman" w:eastAsia="Times New Roman" w:hAnsi="Times New Roman" w:cs="Times New Roman"/>
          <w:sz w:val="24"/>
          <w:szCs w:val="24"/>
        </w:rPr>
      </w:pPr>
      <w:r w:rsidRPr="00435847">
        <w:rPr>
          <w:rFonts w:ascii="Times New Roman" w:eastAsia="Times New Roman" w:hAnsi="Times New Roman" w:cs="Times New Roman"/>
          <w:sz w:val="24"/>
          <w:szCs w:val="24"/>
        </w:rPr>
        <w:t>   При резком ухудшении самочувствия – обращайтесь к медицинским работникам, спасателям или сотрудникам полиции.</w:t>
      </w:r>
    </w:p>
    <w:p w:rsidR="00000000" w:rsidRDefault="00435847"/>
    <w:sectPr w:rsidR="00000000" w:rsidSect="00435847">
      <w:pgSz w:w="11906" w:h="16838"/>
      <w:pgMar w:top="709" w:right="566"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35847"/>
    <w:rsid w:val="004358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43584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35847"/>
    <w:rPr>
      <w:rFonts w:ascii="Times New Roman" w:eastAsia="Times New Roman" w:hAnsi="Times New Roman" w:cs="Times New Roman"/>
      <w:b/>
      <w:bCs/>
      <w:kern w:val="36"/>
      <w:sz w:val="48"/>
      <w:szCs w:val="48"/>
    </w:rPr>
  </w:style>
  <w:style w:type="paragraph" w:styleId="a3">
    <w:name w:val="Normal (Web)"/>
    <w:basedOn w:val="a"/>
    <w:uiPriority w:val="99"/>
    <w:semiHidden/>
    <w:unhideWhenUsed/>
    <w:rsid w:val="0043584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58222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312</Words>
  <Characters>1783</Characters>
  <Application>Microsoft Office Word</Application>
  <DocSecurity>0</DocSecurity>
  <Lines>14</Lines>
  <Paragraphs>4</Paragraphs>
  <ScaleCrop>false</ScaleCrop>
  <Company>Microsoft</Company>
  <LinksUpToDate>false</LinksUpToDate>
  <CharactersWithSpaces>2091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Никита</dc:creator>
  <cp:keywords/>
  <dc:description/>
  <cp:lastModifiedBy>Никита</cp:lastModifiedBy>
  <cp:revision>2</cp:revision>
  <dcterms:created xsi:type="dcterms:W3CDTF">2016-05-01T20:29:00Z</dcterms:created>
  <dcterms:modified xsi:type="dcterms:W3CDTF">2016-05-01T20:29:00Z</dcterms:modified>
</cp:coreProperties>
</file>